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059A3" w14:textId="77777777" w:rsidR="002B7F29" w:rsidRDefault="0000000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全自动微生物鉴定及药敏分析系统</w:t>
      </w:r>
    </w:p>
    <w:p w14:paraId="693B8E44" w14:textId="0B9E7781" w:rsidR="002B7F29" w:rsidRDefault="0000000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招标参数</w:t>
      </w:r>
    </w:p>
    <w:p w14:paraId="2CCDAE8E" w14:textId="0391E635" w:rsidR="002B7F29" w:rsidRDefault="00000000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通过</w:t>
      </w:r>
      <w:r w:rsidR="002269B2" w:rsidRPr="002269B2">
        <w:rPr>
          <w:rFonts w:hint="eastAsia"/>
          <w:sz w:val="24"/>
        </w:rPr>
        <w:t>中国国家药品监督管理局注册</w:t>
      </w:r>
      <w:r>
        <w:rPr>
          <w:rFonts w:hint="eastAsia"/>
          <w:sz w:val="24"/>
        </w:rPr>
        <w:t>认证。</w:t>
      </w:r>
    </w:p>
    <w:p w14:paraId="5EF29290" w14:textId="50472148" w:rsidR="002B7F29" w:rsidRDefault="00000000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检测卡</w:t>
      </w:r>
      <w:r w:rsidR="002269B2" w:rsidRPr="002269B2">
        <w:rPr>
          <w:rFonts w:hint="eastAsia"/>
          <w:sz w:val="24"/>
        </w:rPr>
        <w:t>孵育位</w:t>
      </w:r>
      <w:r>
        <w:rPr>
          <w:rFonts w:hint="eastAsia"/>
          <w:sz w:val="24"/>
        </w:rPr>
        <w:t>≥</w:t>
      </w:r>
      <w:r>
        <w:rPr>
          <w:rFonts w:hint="eastAsia"/>
          <w:sz w:val="24"/>
        </w:rPr>
        <w:t>60</w:t>
      </w:r>
      <w:r>
        <w:rPr>
          <w:rFonts w:hint="eastAsia"/>
          <w:sz w:val="24"/>
        </w:rPr>
        <w:t>个。</w:t>
      </w:r>
    </w:p>
    <w:p w14:paraId="26EF5E28" w14:textId="428EB147" w:rsidR="002269B2" w:rsidRDefault="002269B2">
      <w:pPr>
        <w:numPr>
          <w:ilvl w:val="0"/>
          <w:numId w:val="1"/>
        </w:numPr>
        <w:spacing w:line="360" w:lineRule="auto"/>
        <w:rPr>
          <w:sz w:val="24"/>
        </w:rPr>
      </w:pPr>
      <w:r w:rsidRPr="002269B2">
        <w:rPr>
          <w:rFonts w:hint="eastAsia"/>
          <w:sz w:val="24"/>
        </w:rPr>
        <w:t>包含加样模块、孵育模块、检测模块等模块，实现了加样、孵育、检测一体化。</w:t>
      </w:r>
    </w:p>
    <w:p w14:paraId="1AED8C3C" w14:textId="77777777" w:rsidR="002B7F29" w:rsidRDefault="00000000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仪器功能要求：通过计算机数据工作站，自动传输、分析、检索、鉴定细菌试验、药敏试验的结果。</w:t>
      </w:r>
    </w:p>
    <w:p w14:paraId="189F9D74" w14:textId="7A837873" w:rsidR="002B7F29" w:rsidRDefault="00000000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仪器能鉴定革兰阴性菌、革兰阳性菌、</w:t>
      </w:r>
      <w:r w:rsidR="002269B2">
        <w:rPr>
          <w:rFonts w:hint="eastAsia"/>
          <w:sz w:val="24"/>
        </w:rPr>
        <w:t>真菌</w:t>
      </w:r>
      <w:r>
        <w:rPr>
          <w:rFonts w:hint="eastAsia"/>
          <w:sz w:val="24"/>
        </w:rPr>
        <w:t>、厌氧菌、嗜血杆菌及奈瑟氏菌等，可鉴定菌谱≥</w:t>
      </w:r>
      <w:r w:rsidR="002269B2">
        <w:rPr>
          <w:sz w:val="24"/>
        </w:rPr>
        <w:t>5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种。</w:t>
      </w:r>
    </w:p>
    <w:p w14:paraId="3E6818FF" w14:textId="18BB999A" w:rsidR="002B7F29" w:rsidRDefault="00000000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具有多种药敏卡，革兰阴性菌可检测</w:t>
      </w:r>
      <w:r>
        <w:rPr>
          <w:rFonts w:hint="eastAsia"/>
          <w:sz w:val="24"/>
        </w:rPr>
        <w:t>&gt;</w:t>
      </w:r>
      <w:r w:rsidR="00A25CB4">
        <w:rPr>
          <w:sz w:val="24"/>
        </w:rPr>
        <w:t>2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种药物，含头孢哌酮舒巴坦、替加环素等。</w:t>
      </w:r>
      <w:r w:rsidR="00A25CB4">
        <w:rPr>
          <w:rFonts w:hint="eastAsia"/>
          <w:sz w:val="24"/>
        </w:rPr>
        <w:t>可以进行</w:t>
      </w:r>
      <w:r w:rsidR="00A25CB4" w:rsidRPr="00A25CB4">
        <w:rPr>
          <w:rFonts w:hint="eastAsia"/>
          <w:sz w:val="24"/>
        </w:rPr>
        <w:t>真菌药敏检测</w:t>
      </w:r>
      <w:r w:rsidR="00A25CB4">
        <w:rPr>
          <w:rFonts w:hint="eastAsia"/>
          <w:sz w:val="24"/>
        </w:rPr>
        <w:t>。</w:t>
      </w:r>
    </w:p>
    <w:p w14:paraId="3A93CEC5" w14:textId="6AC4A77F" w:rsidR="002B7F29" w:rsidRDefault="00A25CB4">
      <w:pPr>
        <w:numPr>
          <w:ilvl w:val="0"/>
          <w:numId w:val="1"/>
        </w:numPr>
        <w:spacing w:line="360" w:lineRule="auto"/>
        <w:rPr>
          <w:sz w:val="24"/>
        </w:rPr>
      </w:pPr>
      <w:r w:rsidRPr="00A25CB4">
        <w:rPr>
          <w:rFonts w:hint="eastAsia"/>
          <w:sz w:val="24"/>
        </w:rPr>
        <w:t>《全国细菌耐药监测网技术方案</w:t>
      </w:r>
      <w:r w:rsidRPr="00A25CB4">
        <w:rPr>
          <w:rFonts w:hint="eastAsia"/>
          <w:sz w:val="24"/>
        </w:rPr>
        <w:t>(2022</w:t>
      </w:r>
      <w:r w:rsidRPr="00A25CB4">
        <w:rPr>
          <w:rFonts w:hint="eastAsia"/>
          <w:sz w:val="24"/>
        </w:rPr>
        <w:t>年版</w:t>
      </w:r>
      <w:r w:rsidRPr="00A25CB4">
        <w:rPr>
          <w:rFonts w:hint="eastAsia"/>
          <w:sz w:val="24"/>
        </w:rPr>
        <w:t>)</w:t>
      </w:r>
      <w:r w:rsidRPr="00A25CB4">
        <w:rPr>
          <w:rFonts w:hint="eastAsia"/>
          <w:sz w:val="24"/>
        </w:rPr>
        <w:t>》要求的各种属细菌必须监测的药物全覆盖，折点全覆盖。</w:t>
      </w:r>
      <w:r>
        <w:rPr>
          <w:rFonts w:hint="eastAsia"/>
          <w:sz w:val="24"/>
        </w:rPr>
        <w:t>MIC</w:t>
      </w:r>
      <w:r>
        <w:rPr>
          <w:rFonts w:hint="eastAsia"/>
          <w:sz w:val="24"/>
        </w:rPr>
        <w:t>值报告药敏结果。</w:t>
      </w:r>
    </w:p>
    <w:p w14:paraId="12FFC57B" w14:textId="1417E6FF" w:rsidR="002B7F29" w:rsidRDefault="00000000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可与实验室信息管理系统进行双向联网</w:t>
      </w:r>
      <w:r w:rsidR="00A25CB4">
        <w:rPr>
          <w:rFonts w:hint="eastAsia"/>
          <w:sz w:val="24"/>
        </w:rPr>
        <w:t>，</w:t>
      </w:r>
      <w:r w:rsidR="00A25CB4" w:rsidRPr="00A25CB4">
        <w:rPr>
          <w:rFonts w:hint="eastAsia"/>
          <w:sz w:val="24"/>
        </w:rPr>
        <w:t>条码跟踪</w:t>
      </w:r>
      <w:r>
        <w:rPr>
          <w:rFonts w:hint="eastAsia"/>
          <w:sz w:val="24"/>
        </w:rPr>
        <w:t>。</w:t>
      </w:r>
    </w:p>
    <w:p w14:paraId="7947C703" w14:textId="74058DFD" w:rsidR="002B7F29" w:rsidRDefault="00000000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全中文操作系统。</w:t>
      </w:r>
    </w:p>
    <w:p w14:paraId="51AABB4B" w14:textId="19D8771B" w:rsidR="002B7F29" w:rsidRDefault="00A25CB4">
      <w:pPr>
        <w:numPr>
          <w:ilvl w:val="0"/>
          <w:numId w:val="1"/>
        </w:numPr>
        <w:spacing w:line="360" w:lineRule="auto"/>
        <w:rPr>
          <w:sz w:val="24"/>
        </w:rPr>
      </w:pPr>
      <w:r w:rsidRPr="00A25CB4">
        <w:rPr>
          <w:rFonts w:hint="eastAsia"/>
          <w:sz w:val="24"/>
        </w:rPr>
        <w:t>终身提供应用技术服务，设备出现故障时保证</w:t>
      </w:r>
      <w:r w:rsidRPr="00A25CB4">
        <w:rPr>
          <w:rFonts w:hint="eastAsia"/>
          <w:sz w:val="24"/>
        </w:rPr>
        <w:t>24</w:t>
      </w:r>
      <w:r w:rsidRPr="00A25CB4">
        <w:rPr>
          <w:rFonts w:hint="eastAsia"/>
          <w:sz w:val="24"/>
        </w:rPr>
        <w:t>小时内服务维修响应。</w:t>
      </w:r>
    </w:p>
    <w:p w14:paraId="10B4EA40" w14:textId="663FC548" w:rsidR="006F673B" w:rsidRDefault="006F673B" w:rsidP="006F673B">
      <w:pPr>
        <w:numPr>
          <w:ilvl w:val="0"/>
          <w:numId w:val="1"/>
        </w:numPr>
        <w:spacing w:line="360" w:lineRule="auto"/>
        <w:rPr>
          <w:sz w:val="24"/>
        </w:rPr>
      </w:pPr>
      <w:r w:rsidRPr="006F673B">
        <w:rPr>
          <w:rFonts w:hint="eastAsia"/>
          <w:sz w:val="24"/>
        </w:rPr>
        <w:t>在国内具有最广泛的客户使用群，使用该品牌参加卫生部室间质评（</w:t>
      </w:r>
      <w:r w:rsidRPr="006F673B">
        <w:rPr>
          <w:rFonts w:hint="eastAsia"/>
          <w:sz w:val="24"/>
        </w:rPr>
        <w:t>NCCL</w:t>
      </w:r>
      <w:r w:rsidRPr="006F673B">
        <w:rPr>
          <w:rFonts w:hint="eastAsia"/>
          <w:sz w:val="24"/>
        </w:rPr>
        <w:t>）全国客户数量需排名需前</w:t>
      </w:r>
      <w:r>
        <w:rPr>
          <w:sz w:val="24"/>
        </w:rPr>
        <w:t>5</w:t>
      </w:r>
      <w:r w:rsidRPr="006F673B">
        <w:rPr>
          <w:rFonts w:hint="eastAsia"/>
          <w:sz w:val="24"/>
        </w:rPr>
        <w:t>（请提供全国室间质评数据）。</w:t>
      </w:r>
    </w:p>
    <w:sectPr w:rsidR="006F6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07B87" w14:textId="77777777" w:rsidR="00CB4192" w:rsidRDefault="00CB4192" w:rsidP="002269B2">
      <w:r>
        <w:separator/>
      </w:r>
    </w:p>
  </w:endnote>
  <w:endnote w:type="continuationSeparator" w:id="0">
    <w:p w14:paraId="6C28B65D" w14:textId="77777777" w:rsidR="00CB4192" w:rsidRDefault="00CB4192" w:rsidP="0022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F6B98" w14:textId="77777777" w:rsidR="00CB4192" w:rsidRDefault="00CB4192" w:rsidP="002269B2">
      <w:r>
        <w:separator/>
      </w:r>
    </w:p>
  </w:footnote>
  <w:footnote w:type="continuationSeparator" w:id="0">
    <w:p w14:paraId="3FD70D8F" w14:textId="77777777" w:rsidR="00CB4192" w:rsidRDefault="00CB4192" w:rsidP="00226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CCD4F7"/>
    <w:multiLevelType w:val="singleLevel"/>
    <w:tmpl w:val="87CCD4F7"/>
    <w:lvl w:ilvl="0">
      <w:start w:val="1"/>
      <w:numFmt w:val="decimal"/>
      <w:suff w:val="nothing"/>
      <w:lvlText w:val="%1、"/>
      <w:lvlJc w:val="left"/>
    </w:lvl>
  </w:abstractNum>
  <w:num w:numId="1" w16cid:durableId="1973709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U1M2I5YTQwMDk3MWU4MGUzNjM4Nzk1M2I1Mjg3MDAifQ=="/>
  </w:docVars>
  <w:rsids>
    <w:rsidRoot w:val="37597BDF"/>
    <w:rsid w:val="002269B2"/>
    <w:rsid w:val="002B7F29"/>
    <w:rsid w:val="005F16F5"/>
    <w:rsid w:val="006F673B"/>
    <w:rsid w:val="00A25CB4"/>
    <w:rsid w:val="00CB4192"/>
    <w:rsid w:val="3759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250ADB"/>
  <w15:docId w15:val="{5BA49C91-8462-43E9-B5C1-2B2B4856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69B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269B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2269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269B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yongchen zhang</cp:lastModifiedBy>
  <cp:revision>3</cp:revision>
  <dcterms:created xsi:type="dcterms:W3CDTF">2023-11-03T08:06:00Z</dcterms:created>
  <dcterms:modified xsi:type="dcterms:W3CDTF">2023-11-03T08:11:00Z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D86A576FFD684D16A9F68C09AF67E917_11</vt:lpwstr>
  </property>
</Properties>
</file>